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ECE3" w14:textId="661978E6" w:rsidR="00B924C7" w:rsidRDefault="00B924C7">
      <w:pPr>
        <w:rPr>
          <w:b/>
        </w:rPr>
      </w:pPr>
      <w:r>
        <w:rPr>
          <w:b/>
        </w:rPr>
        <w:t>SA.270.41.2022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Zał. nr 5 do SWZ</w:t>
      </w:r>
    </w:p>
    <w:p w14:paraId="085A2EAB" w14:textId="3C28F246" w:rsidR="007409E7" w:rsidRDefault="00106716">
      <w:r w:rsidRPr="00D10A3A">
        <w:rPr>
          <w:b/>
        </w:rPr>
        <w:t>Identyfikator postepowania wygenerowany przez MINIPORTAL (ID POSTĘPOWANIA</w:t>
      </w:r>
      <w:r>
        <w:t>)</w:t>
      </w:r>
    </w:p>
    <w:p w14:paraId="09E34BEA" w14:textId="75BA1DDC" w:rsidR="00116CF3" w:rsidRDefault="00116CF3" w:rsidP="00116CF3">
      <w:pPr>
        <w:jc w:val="center"/>
      </w:pPr>
      <w:r>
        <w:t>d051a4ba-eb35-4d56-8b3f-e3813f01c125</w:t>
      </w:r>
    </w:p>
    <w:sectPr w:rsidR="00116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5A9"/>
    <w:rsid w:val="000248D9"/>
    <w:rsid w:val="000A78F2"/>
    <w:rsid w:val="00106716"/>
    <w:rsid w:val="00116CF3"/>
    <w:rsid w:val="00523FB3"/>
    <w:rsid w:val="008B05A9"/>
    <w:rsid w:val="00B924C7"/>
    <w:rsid w:val="00D10A3A"/>
    <w:rsid w:val="00E76F54"/>
    <w:rsid w:val="00F9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AB8B"/>
  <w15:docId w15:val="{914B4850-7902-4B02-9CB7-7364FDC7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Fluda</dc:creator>
  <cp:lastModifiedBy>Ela Fluda</cp:lastModifiedBy>
  <cp:revision>7</cp:revision>
  <cp:lastPrinted>2021-09-29T13:07:00Z</cp:lastPrinted>
  <dcterms:created xsi:type="dcterms:W3CDTF">2021-09-29T12:15:00Z</dcterms:created>
  <dcterms:modified xsi:type="dcterms:W3CDTF">2022-08-31T13:55:00Z</dcterms:modified>
</cp:coreProperties>
</file>